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9FB8B" w14:textId="4C91F6A9" w:rsidR="00934D75" w:rsidRDefault="00934D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FFFFFF"/>
        </w:rPr>
      </w:pPr>
      <w:bookmarkStart w:id="0" w:name="_GoBack"/>
      <w:r>
        <w:rPr>
          <w:noProof/>
          <w:color w:val="auto"/>
          <w:sz w:val="26"/>
          <w:szCs w:val="26"/>
          <w:shd w:val="clear" w:color="auto" w:fill="FFFFFF"/>
          <w:lang w:eastAsia="ru-RU"/>
        </w:rPr>
        <w:drawing>
          <wp:inline distT="0" distB="0" distL="0" distR="0" wp14:anchorId="6E87758A" wp14:editId="49ABC72F">
            <wp:extent cx="6257925" cy="9048750"/>
            <wp:effectExtent l="0" t="0" r="9525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905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786DAB" w14:textId="7BE87502"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FFFFFF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FFFFFF"/>
        </w:rPr>
        <w:t xml:space="preserve">Государственная программа Российской Федерации «Развитие образования» на 2018 — 2025 годы включает в себя приоритетный проект «Современная цифровая </w:t>
      </w:r>
      <w:r w:rsidR="00821941" w:rsidRPr="003E43AB">
        <w:rPr>
          <w:color w:val="auto"/>
          <w:sz w:val="26"/>
          <w:szCs w:val="26"/>
          <w:shd w:val="clear" w:color="auto" w:fill="FFFFFF" w:themeFill="background1"/>
        </w:rPr>
        <w:lastRenderedPageBreak/>
        <w:t>образовательная среда в Российской Федерации», утверждена постановление</w:t>
      </w:r>
      <w:r w:rsidR="00821941" w:rsidRPr="00C46A75">
        <w:rPr>
          <w:color w:val="auto"/>
          <w:sz w:val="26"/>
          <w:szCs w:val="26"/>
          <w:shd w:val="clear" w:color="auto" w:fill="FFFFFF"/>
        </w:rPr>
        <w:t xml:space="preserve"> Правительства РФ 26.12.2017г.№ 1642.</w:t>
      </w:r>
    </w:p>
    <w:p w14:paraId="29142D43" w14:textId="519488DC" w:rsidR="00821941" w:rsidRPr="00C46A75" w:rsidRDefault="00C46A75" w:rsidP="00AF3D1A">
      <w:pPr>
        <w:pStyle w:val="10"/>
        <w:shd w:val="clear" w:color="auto" w:fill="FFFFFF" w:themeFill="background1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3E43AB">
        <w:rPr>
          <w:color w:val="auto"/>
          <w:sz w:val="26"/>
          <w:szCs w:val="26"/>
          <w:shd w:val="clear" w:color="auto" w:fill="FFFFFF" w:themeFill="background1"/>
        </w:rPr>
        <w:t xml:space="preserve">- </w:t>
      </w:r>
      <w:r w:rsidR="00821941" w:rsidRPr="003E43AB">
        <w:rPr>
          <w:color w:val="auto"/>
          <w:sz w:val="26"/>
          <w:szCs w:val="26"/>
          <w:shd w:val="clear" w:color="auto" w:fill="FFFFFF" w:themeFill="background1"/>
        </w:rPr>
        <w:t>Общенациональный план действий № АБ-П13-5361кв от 25.05.2020</w:t>
      </w:r>
      <w:r w:rsidR="00821941" w:rsidRPr="00090681">
        <w:rPr>
          <w:color w:val="auto"/>
          <w:sz w:val="26"/>
          <w:szCs w:val="26"/>
          <w:shd w:val="clear" w:color="auto" w:fill="D9D9D9"/>
        </w:rPr>
        <w:t>.</w:t>
      </w:r>
    </w:p>
    <w:p w14:paraId="5A229C83" w14:textId="75A56419" w:rsidR="00DB79E9" w:rsidRPr="00C46A75" w:rsidRDefault="00DD734B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МА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DB79E9" w:rsidRPr="00C46A75">
        <w:rPr>
          <w:rFonts w:ascii="Times New Roman" w:hAnsi="Times New Roman" w:cs="Times New Roman"/>
          <w:sz w:val="26"/>
          <w:szCs w:val="26"/>
        </w:rPr>
        <w:t>».</w:t>
      </w:r>
    </w:p>
    <w:p w14:paraId="52810B11" w14:textId="77777777" w:rsidR="000D07B2" w:rsidRPr="00C46A75" w:rsidRDefault="000D07B2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24F959" w14:textId="77777777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681">
        <w:rPr>
          <w:rFonts w:ascii="Times New Roman" w:hAnsi="Times New Roman" w:cs="Times New Roman"/>
          <w:sz w:val="26"/>
          <w:szCs w:val="26"/>
        </w:rPr>
        <w:t>1.2. Положение определяет структуру и содержание Программы развития (далее –</w:t>
      </w:r>
      <w:r w:rsidRPr="00C46A75">
        <w:rPr>
          <w:rFonts w:ascii="Times New Roman" w:hAnsi="Times New Roman" w:cs="Times New Roman"/>
          <w:sz w:val="26"/>
          <w:szCs w:val="26"/>
        </w:rPr>
        <w:t xml:space="preserve">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14:paraId="3999FBD0" w14:textId="530AD60C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1.3. </w:t>
      </w:r>
      <w:r w:rsidR="00DD734B" w:rsidRPr="003E43AB">
        <w:rPr>
          <w:rFonts w:ascii="Times New Roman" w:hAnsi="Times New Roman" w:cs="Times New Roman"/>
          <w:sz w:val="26"/>
          <w:szCs w:val="26"/>
        </w:rPr>
        <w:t>Программа развития МАДО</w:t>
      </w:r>
      <w:r w:rsidRPr="003E43AB">
        <w:rPr>
          <w:rFonts w:ascii="Times New Roman" w:hAnsi="Times New Roman" w:cs="Times New Roman"/>
          <w:sz w:val="26"/>
          <w:szCs w:val="26"/>
        </w:rPr>
        <w:t xml:space="preserve">У «Детский </w:t>
      </w:r>
      <w:r w:rsidR="00AD311F">
        <w:rPr>
          <w:rFonts w:ascii="Times New Roman" w:hAnsi="Times New Roman" w:cs="Times New Roman"/>
          <w:sz w:val="26"/>
          <w:szCs w:val="26"/>
        </w:rPr>
        <w:t>сад № 165</w:t>
      </w:r>
      <w:r w:rsidRPr="003E43AB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14:paraId="4D261FA6" w14:textId="65E2BD1D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1.4. </w:t>
      </w:r>
      <w:r w:rsidR="003E43AB" w:rsidRPr="003E43AB">
        <w:rPr>
          <w:rFonts w:ascii="Times New Roman" w:hAnsi="Times New Roman" w:cs="Times New Roman"/>
          <w:sz w:val="26"/>
          <w:szCs w:val="26"/>
        </w:rPr>
        <w:t>Программа р</w:t>
      </w:r>
      <w:r w:rsidR="00AD311F">
        <w:rPr>
          <w:rFonts w:ascii="Times New Roman" w:hAnsi="Times New Roman" w:cs="Times New Roman"/>
          <w:sz w:val="26"/>
          <w:szCs w:val="26"/>
        </w:rPr>
        <w:t>азвития МАДОУ «Детский сад № 165</w:t>
      </w:r>
      <w:r w:rsidRPr="003E43AB">
        <w:rPr>
          <w:rFonts w:ascii="Times New Roman" w:hAnsi="Times New Roman" w:cs="Times New Roman"/>
          <w:sz w:val="26"/>
          <w:szCs w:val="26"/>
        </w:rPr>
        <w:t xml:space="preserve">» в соответствии с ФГОС </w:t>
      </w:r>
      <w:proofErr w:type="gramStart"/>
      <w:r w:rsidRPr="003E43AB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—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стратегический документ перспективного планирования работы </w:t>
      </w:r>
      <w:r w:rsidR="003E43AB">
        <w:rPr>
          <w:rFonts w:ascii="Times New Roman" w:hAnsi="Times New Roman" w:cs="Times New Roman"/>
          <w:sz w:val="26"/>
          <w:szCs w:val="26"/>
        </w:rPr>
        <w:t>МА</w:t>
      </w:r>
      <w:r w:rsidR="00AD311F">
        <w:rPr>
          <w:rFonts w:ascii="Times New Roman" w:hAnsi="Times New Roman" w:cs="Times New Roman"/>
          <w:sz w:val="26"/>
          <w:szCs w:val="26"/>
        </w:rPr>
        <w:t>ДОУ «Детский сад №165</w:t>
      </w:r>
      <w:r w:rsidR="00046615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C46A75">
        <w:rPr>
          <w:rFonts w:ascii="Times New Roman" w:hAnsi="Times New Roman" w:cs="Times New Roman"/>
          <w:sz w:val="26"/>
          <w:szCs w:val="26"/>
        </w:rPr>
        <w:t>-образовательной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 сферой. </w:t>
      </w:r>
      <w:r w:rsidRPr="00C46A75">
        <w:rPr>
          <w:rFonts w:ascii="Times New Roman" w:hAnsi="Times New Roman" w:cs="Times New Roman"/>
          <w:sz w:val="26"/>
          <w:szCs w:val="26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C46A75">
        <w:rPr>
          <w:rFonts w:ascii="Times New Roman" w:hAnsi="Times New Roman" w:cs="Times New Roman"/>
          <w:sz w:val="26"/>
          <w:szCs w:val="26"/>
        </w:rPr>
        <w:t>льного учреждения в перспективе</w:t>
      </w:r>
      <w:r w:rsidRPr="00C46A75">
        <w:rPr>
          <w:rFonts w:ascii="Times New Roman" w:hAnsi="Times New Roman" w:cs="Times New Roman"/>
          <w:sz w:val="26"/>
          <w:szCs w:val="26"/>
        </w:rPr>
        <w:t>; отвечать запросам родителей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 (законным представителям)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356321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за счет средств бюджета, внебюджетных средств. </w:t>
      </w:r>
    </w:p>
    <w:p w14:paraId="0AD47F95" w14:textId="34D73109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1.5. Программа носит среднесрочный характер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и ее действие рассчитано на </w:t>
      </w:r>
      <w:r w:rsidR="00831C8B" w:rsidRPr="00C46A75">
        <w:rPr>
          <w:rFonts w:ascii="Times New Roman" w:hAnsi="Times New Roman" w:cs="Times New Roman"/>
          <w:sz w:val="26"/>
          <w:szCs w:val="26"/>
        </w:rPr>
        <w:t>три года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5B68766A" w14:textId="7611A647"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1.6. </w:t>
      </w:r>
      <w:r w:rsidR="00356321" w:rsidRPr="00C46A75">
        <w:rPr>
          <w:rFonts w:ascii="Times New Roman" w:hAnsi="Times New Roman" w:cs="Times New Roman"/>
          <w:sz w:val="26"/>
          <w:szCs w:val="26"/>
        </w:rPr>
        <w:t>Положение о Программе разрабатывается администрацией М</w:t>
      </w:r>
      <w:r w:rsidR="003E43AB">
        <w:rPr>
          <w:rFonts w:ascii="Times New Roman" w:hAnsi="Times New Roman" w:cs="Times New Roman"/>
          <w:sz w:val="26"/>
          <w:szCs w:val="26"/>
        </w:rPr>
        <w:t>АДО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У «Детский сад </w:t>
      </w:r>
      <w:r w:rsidR="003E43AB">
        <w:rPr>
          <w:rFonts w:ascii="Times New Roman" w:hAnsi="Times New Roman" w:cs="Times New Roman"/>
          <w:sz w:val="26"/>
          <w:szCs w:val="26"/>
        </w:rPr>
        <w:t xml:space="preserve">  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356321" w:rsidRPr="00C46A75">
        <w:rPr>
          <w:rFonts w:ascii="Times New Roman" w:hAnsi="Times New Roman" w:cs="Times New Roman"/>
          <w:sz w:val="26"/>
          <w:szCs w:val="26"/>
        </w:rPr>
        <w:t>» и принимается Педагогичес</w:t>
      </w:r>
      <w:r w:rsidR="00DB79E9" w:rsidRPr="00C46A75">
        <w:rPr>
          <w:rFonts w:ascii="Times New Roman" w:hAnsi="Times New Roman" w:cs="Times New Roman"/>
          <w:sz w:val="26"/>
          <w:szCs w:val="26"/>
        </w:rPr>
        <w:t>ким советом</w:t>
      </w:r>
      <w:r w:rsidR="00DB79E9" w:rsidRPr="00C46A7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14:paraId="31239304" w14:textId="21495ABD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1.7. В Положение в установленном порядке могут вноситься изменения и (или) дополнения. </w:t>
      </w:r>
    </w:p>
    <w:p w14:paraId="722C304E" w14:textId="55CC4F5C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2. Цель, задачи и функции Программы</w:t>
      </w:r>
    </w:p>
    <w:p w14:paraId="300ACF16" w14:textId="509B2B94" w:rsidR="0076665E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2.1.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рациональностью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прогнозируемостью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контролируемостью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14:paraId="70DEA9A9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Разработка строится по логике управленческих функций:  </w:t>
      </w:r>
    </w:p>
    <w:p w14:paraId="3693898B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</w:t>
      </w: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систематизации внутреннего опыта, согласованием документа с управленческими органами.  </w:t>
      </w:r>
    </w:p>
    <w:p w14:paraId="7302FD77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14:paraId="49E8E9EC" w14:textId="6C640259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76392AA2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Контроль — проводится текущий и итоговый контроль, регуляция процесса и внесение своевременных корректив, организуется рефлексивная деятельность.   </w:t>
      </w:r>
    </w:p>
    <w:p w14:paraId="4027B3E6" w14:textId="77777777"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14:paraId="40DEAC20" w14:textId="1A6E5332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2.</w:t>
      </w:r>
      <w:r w:rsidR="003563FD" w:rsidRPr="00C46A75">
        <w:rPr>
          <w:rFonts w:ascii="Times New Roman" w:hAnsi="Times New Roman" w:cs="Times New Roman"/>
          <w:sz w:val="26"/>
          <w:szCs w:val="26"/>
        </w:rPr>
        <w:t>2</w:t>
      </w:r>
      <w:r w:rsidRPr="00C46A75">
        <w:rPr>
          <w:rFonts w:ascii="Times New Roman" w:hAnsi="Times New Roman" w:cs="Times New Roman"/>
          <w:sz w:val="26"/>
          <w:szCs w:val="26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14:paraId="08A38C67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2.3. Основными функциями Программы являются: </w:t>
      </w:r>
    </w:p>
    <w:p w14:paraId="1AD11908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нормативная: является документом, обязательным для выполнения в полном объеме; </w:t>
      </w:r>
    </w:p>
    <w:p w14:paraId="1651F4BB" w14:textId="7552FCC3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целеполагания: определяет ценности и цели, ради достижения которых она введена в </w:t>
      </w:r>
      <w:r w:rsidR="00A3345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8786FB5" w14:textId="627B715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6A75">
        <w:rPr>
          <w:rFonts w:ascii="Times New Roman" w:hAnsi="Times New Roman" w:cs="Times New Roman"/>
          <w:sz w:val="26"/>
          <w:szCs w:val="26"/>
        </w:rPr>
        <w:t xml:space="preserve">-     процессуальная: определяет логическую последовательность мероприятий по развитию </w:t>
      </w:r>
      <w:r w:rsidR="00A3345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A3345D" w:rsidRPr="00C46A75">
        <w:rPr>
          <w:rFonts w:ascii="Times New Roman" w:hAnsi="Times New Roman" w:cs="Times New Roman"/>
          <w:sz w:val="26"/>
          <w:szCs w:val="26"/>
        </w:rPr>
        <w:t>»,</w:t>
      </w:r>
      <w:r w:rsidRPr="00C46A75">
        <w:rPr>
          <w:rFonts w:ascii="Times New Roman" w:hAnsi="Times New Roman" w:cs="Times New Roman"/>
          <w:sz w:val="26"/>
          <w:szCs w:val="26"/>
        </w:rPr>
        <w:t xml:space="preserve"> организационные формы и методы, средства и условия процесса ее развития; </w:t>
      </w:r>
      <w:proofErr w:type="gramEnd"/>
    </w:p>
    <w:p w14:paraId="53D751CD" w14:textId="77777777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14:paraId="23798CAC" w14:textId="66C01CA9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3. Структура и содержание Программы</w:t>
      </w:r>
    </w:p>
    <w:p w14:paraId="610DD2EA" w14:textId="2F4A073B"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3.1. Структура Программы определяется </w:t>
      </w:r>
      <w:r w:rsidR="003563F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AD311F">
        <w:rPr>
          <w:rFonts w:ascii="Times New Roman" w:hAnsi="Times New Roman" w:cs="Times New Roman"/>
          <w:sz w:val="26"/>
          <w:szCs w:val="26"/>
        </w:rPr>
        <w:t>ОУ «Детский сад №165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самостоятельно. </w:t>
      </w:r>
    </w:p>
    <w:p w14:paraId="3C67A7F3" w14:textId="29B7700E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3.2. Программа развития в </w:t>
      </w:r>
      <w:r w:rsidR="003563F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AD311F">
        <w:rPr>
          <w:rFonts w:ascii="Times New Roman" w:hAnsi="Times New Roman" w:cs="Times New Roman"/>
          <w:sz w:val="26"/>
          <w:szCs w:val="26"/>
        </w:rPr>
        <w:t>ОУ «Детский сад №165</w:t>
      </w:r>
      <w:r w:rsidR="003563FD" w:rsidRPr="00C46A75">
        <w:rPr>
          <w:rFonts w:ascii="Times New Roman" w:hAnsi="Times New Roman" w:cs="Times New Roman"/>
          <w:sz w:val="26"/>
          <w:szCs w:val="26"/>
        </w:rPr>
        <w:t>»</w:t>
      </w:r>
      <w:r w:rsidR="000B6E37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четыре </w:t>
      </w:r>
      <w:r w:rsidRPr="00C46A75">
        <w:rPr>
          <w:rFonts w:ascii="Times New Roman" w:hAnsi="Times New Roman" w:cs="Times New Roman"/>
          <w:sz w:val="26"/>
          <w:szCs w:val="26"/>
        </w:rPr>
        <w:t>основны</w:t>
      </w:r>
      <w:r w:rsidR="003563FD" w:rsidRPr="00C46A75">
        <w:rPr>
          <w:rFonts w:ascii="Times New Roman" w:hAnsi="Times New Roman" w:cs="Times New Roman"/>
          <w:sz w:val="26"/>
          <w:szCs w:val="26"/>
        </w:rPr>
        <w:t>е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3563FD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каждый из которых последовательно раскрывает значение документа:  </w:t>
      </w:r>
    </w:p>
    <w:p w14:paraId="334EF219" w14:textId="77777777" w:rsidR="00BD1061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Паспорт программы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sz w:val="26"/>
          <w:szCs w:val="26"/>
        </w:rPr>
        <w:t>-</w:t>
      </w:r>
      <w:r w:rsidRPr="00C46A75">
        <w:rPr>
          <w:rFonts w:ascii="Times New Roman" w:hAnsi="Times New Roman" w:cs="Times New Roman"/>
          <w:sz w:val="26"/>
          <w:szCs w:val="26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</w:p>
    <w:p w14:paraId="7631ABCF" w14:textId="64E4A9B2" w:rsidR="003563FD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Пояснительная записка.</w:t>
      </w:r>
    </w:p>
    <w:p w14:paraId="5470625B" w14:textId="468FEC03" w:rsidR="00BD1061" w:rsidRPr="00C46A75" w:rsidRDefault="0076665E" w:rsidP="00BD1061">
      <w:pPr>
        <w:pStyle w:val="1"/>
        <w:ind w:left="0"/>
        <w:rPr>
          <w:bCs/>
          <w:sz w:val="26"/>
          <w:szCs w:val="26"/>
        </w:rPr>
      </w:pPr>
      <w:r w:rsidRPr="00C46A75">
        <w:rPr>
          <w:b/>
          <w:i/>
          <w:sz w:val="26"/>
          <w:szCs w:val="26"/>
        </w:rPr>
        <w:t xml:space="preserve">Раздел </w:t>
      </w:r>
      <w:r w:rsidR="00BD1061" w:rsidRPr="00C46A75">
        <w:rPr>
          <w:b/>
          <w:i/>
          <w:sz w:val="26"/>
          <w:szCs w:val="26"/>
        </w:rPr>
        <w:t>1.</w:t>
      </w:r>
      <w:r w:rsidRPr="00C46A75">
        <w:rPr>
          <w:sz w:val="26"/>
          <w:szCs w:val="26"/>
        </w:rPr>
        <w:t xml:space="preserve"> </w:t>
      </w:r>
      <w:r w:rsidR="00BD1061" w:rsidRPr="00C46A75">
        <w:rPr>
          <w:b/>
          <w:sz w:val="26"/>
          <w:szCs w:val="26"/>
          <w:u w:val="single"/>
        </w:rPr>
        <w:t xml:space="preserve">Характеристика текущего состояния </w:t>
      </w:r>
      <w:r w:rsidR="00BD1061" w:rsidRPr="00C46A75">
        <w:rPr>
          <w:sz w:val="26"/>
          <w:szCs w:val="26"/>
        </w:rPr>
        <w:t>М</w:t>
      </w:r>
      <w:r w:rsidR="003E43AB">
        <w:rPr>
          <w:sz w:val="26"/>
          <w:szCs w:val="26"/>
        </w:rPr>
        <w:t>АД</w:t>
      </w:r>
      <w:r w:rsidR="00BD1061" w:rsidRPr="00C46A75">
        <w:rPr>
          <w:sz w:val="26"/>
          <w:szCs w:val="26"/>
        </w:rPr>
        <w:t xml:space="preserve">ОУ «Детский сад № </w:t>
      </w:r>
      <w:r w:rsidR="00AD311F">
        <w:rPr>
          <w:sz w:val="26"/>
          <w:szCs w:val="26"/>
        </w:rPr>
        <w:t>165</w:t>
      </w:r>
      <w:r w:rsidR="00BD1061" w:rsidRPr="00C46A75">
        <w:rPr>
          <w:sz w:val="26"/>
          <w:szCs w:val="26"/>
        </w:rPr>
        <w:t>»</w:t>
      </w:r>
      <w:r w:rsidR="005253AA" w:rsidRPr="00C46A75">
        <w:rPr>
          <w:bCs/>
          <w:sz w:val="26"/>
          <w:szCs w:val="26"/>
        </w:rPr>
        <w:t>.</w:t>
      </w:r>
    </w:p>
    <w:p w14:paraId="6BB56266" w14:textId="3B5D2558" w:rsidR="003563FD" w:rsidRPr="00C46A75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раздел отражает состояние </w:t>
      </w:r>
      <w:r w:rsidR="00A3345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D311F">
        <w:rPr>
          <w:rFonts w:ascii="Times New Roman" w:hAnsi="Times New Roman" w:cs="Times New Roman"/>
          <w:sz w:val="26"/>
          <w:szCs w:val="26"/>
        </w:rPr>
        <w:t>ДОУ «Детский сад №165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 текущий момент и ключевые проблемы развития дошкольного образования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нформационно-аналитическая справка о состоянии образовательной системы в </w:t>
      </w:r>
      <w:r w:rsidR="00A3345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D311F">
        <w:rPr>
          <w:rFonts w:ascii="Times New Roman" w:hAnsi="Times New Roman" w:cs="Times New Roman"/>
          <w:sz w:val="26"/>
          <w:szCs w:val="26"/>
        </w:rPr>
        <w:t>ДОУ «Детский сад №165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включая характеристику воспитанников и </w:t>
      </w:r>
      <w:r w:rsidR="00DF1373" w:rsidRPr="00C46A75">
        <w:rPr>
          <w:rFonts w:ascii="Times New Roman" w:hAnsi="Times New Roman" w:cs="Times New Roman"/>
          <w:sz w:val="26"/>
          <w:szCs w:val="26"/>
        </w:rPr>
        <w:t>педагогов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управляющей среды, социума, функционала </w:t>
      </w:r>
      <w:r w:rsidR="00DF1373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DF1373" w:rsidRPr="00C46A7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DF1373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E64260B" w14:textId="5C377380" w:rsidR="003E43AB" w:rsidRDefault="00BD1061" w:rsidP="003E43A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iCs/>
          <w:sz w:val="26"/>
          <w:szCs w:val="26"/>
        </w:rPr>
        <w:t>Раздел 2.</w:t>
      </w:r>
      <w:r w:rsidRPr="00C46A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Проблемный анализ состояния </w:t>
      </w:r>
      <w:r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AD311F">
        <w:rPr>
          <w:rFonts w:ascii="Times New Roman" w:hAnsi="Times New Roman" w:cs="Times New Roman"/>
          <w:sz w:val="26"/>
          <w:szCs w:val="26"/>
        </w:rPr>
        <w:t>ОУ «Детский сад №165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bCs/>
          <w:sz w:val="26"/>
          <w:szCs w:val="26"/>
        </w:rPr>
        <w:t>.</w:t>
      </w:r>
    </w:p>
    <w:p w14:paraId="4D54D0EE" w14:textId="53144DE9" w:rsidR="0076665E" w:rsidRPr="00C46A75" w:rsidRDefault="00D62AF8" w:rsidP="003E43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а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C46A75">
        <w:rPr>
          <w:rFonts w:ascii="Times New Roman" w:hAnsi="Times New Roman" w:cs="Times New Roman"/>
          <w:sz w:val="26"/>
          <w:szCs w:val="26"/>
        </w:rPr>
        <w:t>, о</w:t>
      </w:r>
      <w:r w:rsidR="0076665E" w:rsidRPr="00C46A75">
        <w:rPr>
          <w:rFonts w:ascii="Times New Roman" w:hAnsi="Times New Roman" w:cs="Times New Roman"/>
          <w:sz w:val="26"/>
          <w:szCs w:val="26"/>
        </w:rPr>
        <w:t>пределение возможных путей решения проблем</w:t>
      </w:r>
      <w:r w:rsidR="00A3345D" w:rsidRPr="00C46A75">
        <w:rPr>
          <w:rFonts w:ascii="Times New Roman" w:hAnsi="Times New Roman" w:cs="Times New Roman"/>
          <w:sz w:val="26"/>
          <w:szCs w:val="26"/>
        </w:rPr>
        <w:t>.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B09C31B" w14:textId="6DFB93AB"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D62AF8" w:rsidRPr="00C46A75">
        <w:rPr>
          <w:rFonts w:ascii="Times New Roman" w:hAnsi="Times New Roman" w:cs="Times New Roman"/>
          <w:sz w:val="26"/>
          <w:szCs w:val="26"/>
        </w:rPr>
        <w:t>.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Концепция и стратегия развития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AD311F">
        <w:rPr>
          <w:rFonts w:ascii="Times New Roman" w:hAnsi="Times New Roman" w:cs="Times New Roman"/>
          <w:sz w:val="26"/>
          <w:szCs w:val="26"/>
        </w:rPr>
        <w:t>ОУ «Детский сад №165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D992C" w14:textId="17499F85" w:rsidR="00D62AF8" w:rsidRPr="00C46A75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раздел характеризует концептуальное обоснование программного документа.  </w:t>
      </w:r>
    </w:p>
    <w:p w14:paraId="38975F7E" w14:textId="7F73EA1D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D62AF8" w:rsidRPr="00C46A7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5253AA" w:rsidRPr="00C46A75">
        <w:rPr>
          <w:rFonts w:ascii="Times New Roman" w:hAnsi="Times New Roman" w:cs="Times New Roman"/>
          <w:b/>
          <w:sz w:val="26"/>
          <w:szCs w:val="26"/>
          <w:u w:val="single"/>
        </w:rPr>
        <w:t>Мероприятия по реализации программы</w:t>
      </w:r>
      <w:r w:rsidR="005253AA" w:rsidRPr="00C46A75">
        <w:rPr>
          <w:b/>
          <w:sz w:val="26"/>
          <w:szCs w:val="26"/>
        </w:rPr>
        <w:t xml:space="preserve">. </w:t>
      </w:r>
      <w:r w:rsidRPr="00C46A75">
        <w:rPr>
          <w:rFonts w:ascii="Times New Roman" w:hAnsi="Times New Roman" w:cs="Times New Roman"/>
          <w:sz w:val="26"/>
          <w:szCs w:val="26"/>
        </w:rPr>
        <w:t>В разделе четко выдел</w:t>
      </w:r>
      <w:r w:rsidR="00D62AF8" w:rsidRPr="00C46A75">
        <w:rPr>
          <w:rFonts w:ascii="Times New Roman" w:hAnsi="Times New Roman" w:cs="Times New Roman"/>
          <w:sz w:val="26"/>
          <w:szCs w:val="26"/>
        </w:rPr>
        <w:t>яются</w:t>
      </w:r>
      <w:r w:rsidRPr="00C46A75">
        <w:rPr>
          <w:rFonts w:ascii="Times New Roman" w:hAnsi="Times New Roman" w:cs="Times New Roman"/>
          <w:sz w:val="26"/>
          <w:szCs w:val="26"/>
        </w:rPr>
        <w:t xml:space="preserve"> этапы реализации программы: </w:t>
      </w:r>
    </w:p>
    <w:p w14:paraId="39AC7E43" w14:textId="3B6351BD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 этап (подготовительн</w:t>
      </w:r>
      <w:r w:rsidR="00DF1373" w:rsidRPr="00C46A75">
        <w:rPr>
          <w:rFonts w:ascii="Times New Roman" w:hAnsi="Times New Roman" w:cs="Times New Roman"/>
          <w:sz w:val="26"/>
          <w:szCs w:val="26"/>
        </w:rPr>
        <w:t>ый “аналитико-прогностический”)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14:paraId="06BA7342" w14:textId="74BB7F54"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II этап (реализа</w:t>
      </w:r>
      <w:r w:rsidR="00DF1373" w:rsidRPr="00C46A75">
        <w:rPr>
          <w:rFonts w:ascii="Times New Roman" w:hAnsi="Times New Roman" w:cs="Times New Roman"/>
          <w:sz w:val="26"/>
          <w:szCs w:val="26"/>
        </w:rPr>
        <w:t>ции “содержательно-деятельный”)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14:paraId="6318B912" w14:textId="39E46FC3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III (обобщающий “рефлексивный”)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и ожидаемые результаты </w:t>
      </w:r>
      <w:r w:rsidR="000B6E37" w:rsidRPr="00C46A75">
        <w:rPr>
          <w:rFonts w:ascii="Times New Roman" w:hAnsi="Times New Roman" w:cs="Times New Roman"/>
          <w:sz w:val="26"/>
          <w:szCs w:val="26"/>
        </w:rPr>
        <w:t>(</w:t>
      </w:r>
      <w:r w:rsidR="00D62AF8" w:rsidRPr="00C46A75">
        <w:rPr>
          <w:rFonts w:ascii="Times New Roman" w:hAnsi="Times New Roman" w:cs="Times New Roman"/>
          <w:sz w:val="26"/>
          <w:szCs w:val="26"/>
        </w:rPr>
        <w:t>целевые индикаторы программы).</w:t>
      </w:r>
    </w:p>
    <w:p w14:paraId="0056B548" w14:textId="0F7D7741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4. Порядок разработки, согласования, утверждения и внесения изменений и (или) дополнений в Программу</w:t>
      </w:r>
    </w:p>
    <w:p w14:paraId="2E8D5409" w14:textId="24E612B5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 Порядок разработки Программы включает следующее: </w:t>
      </w:r>
    </w:p>
    <w:p w14:paraId="476B29F0" w14:textId="6666287E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4.1.1. Программу разрабатывает рабочая группа, состав которой утверждается приказом заведующего </w:t>
      </w:r>
      <w:r w:rsidR="00D62AF8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АД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5B54BB86" w14:textId="77777777"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4.1.2. Рабочая группа разрабатывает план-график разработки Программы. </w:t>
      </w:r>
    </w:p>
    <w:p w14:paraId="6E3E9FFC" w14:textId="5CAAE562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14:paraId="6EB04CC3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 Порядок утверждения Программы предполагает следующие этапы: </w:t>
      </w:r>
    </w:p>
    <w:p w14:paraId="02B914DE" w14:textId="5254F992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14:paraId="005EACAA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4.3. Порядок внесения изменений и (или) дополнений в Программу включает следующее: </w:t>
      </w:r>
    </w:p>
    <w:p w14:paraId="2823BB41" w14:textId="77777777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4.3.1. Основанием для внесения изменений и (или) дополнений могут быть:</w:t>
      </w:r>
    </w:p>
    <w:p w14:paraId="337E687B" w14:textId="5BE53E60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14:paraId="73D6AF1B" w14:textId="73F39B9F"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невыполнение мероприятий Программы; </w:t>
      </w:r>
    </w:p>
    <w:p w14:paraId="7BA0C9A5" w14:textId="27E249E1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издание стратегических документов на федеральном уровне; </w:t>
      </w:r>
    </w:p>
    <w:p w14:paraId="4C25B5B6" w14:textId="369DC567"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потеря актуальности отдельных мероприятий, проектов Программы. </w:t>
      </w:r>
    </w:p>
    <w:p w14:paraId="18308D77" w14:textId="2ED25768"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Pr="00C46A75">
        <w:rPr>
          <w:rFonts w:ascii="Times New Roman" w:hAnsi="Times New Roman" w:cs="Times New Roman"/>
          <w:sz w:val="26"/>
          <w:szCs w:val="26"/>
        </w:rPr>
        <w:t xml:space="preserve"> закреплены приказом по </w:t>
      </w:r>
      <w:r w:rsidR="00A5477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D311F">
        <w:rPr>
          <w:rFonts w:ascii="Times New Roman" w:hAnsi="Times New Roman" w:cs="Times New Roman"/>
          <w:sz w:val="26"/>
          <w:szCs w:val="26"/>
        </w:rPr>
        <w:t>ДОУ «Детский сад №165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оформляются в виде приложений к Программе. </w:t>
      </w:r>
    </w:p>
    <w:p w14:paraId="0B767849" w14:textId="0BA05BF1" w:rsidR="00D62AF8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sz w:val="26"/>
          <w:szCs w:val="26"/>
        </w:rPr>
        <w:t>5. Порядок проведения мониторинга результатов реализации мероприятий Программы</w:t>
      </w:r>
    </w:p>
    <w:p w14:paraId="3EEB6150" w14:textId="39D14BE6"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календарного года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реализации Программы. </w:t>
      </w:r>
      <w:r w:rsidR="00450F4C" w:rsidRPr="00C46A75">
        <w:rPr>
          <w:rFonts w:ascii="Times New Roman" w:hAnsi="Times New Roman" w:cs="Times New Roman"/>
          <w:sz w:val="26"/>
          <w:szCs w:val="26"/>
        </w:rPr>
        <w:t>Для проведения мониторинга результатов реализации мероприятий Программы используются также результаты ВСОКО.</w:t>
      </w:r>
    </w:p>
    <w:p w14:paraId="0CBBD934" w14:textId="4D7F5C7D"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6. Оформление, размещение и хранение Программы</w:t>
      </w:r>
    </w:p>
    <w:p w14:paraId="311EABAF" w14:textId="61A38C40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6.1. Программа оформляется на листах формата А4, прошивается, скрепляется печатью. </w:t>
      </w:r>
    </w:p>
    <w:p w14:paraId="0B326F33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 Технические требования к оформлению Программы: </w:t>
      </w:r>
    </w:p>
    <w:p w14:paraId="4C555653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6.2.1. Текст набирается в редакторе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. Таблицы вставляются непосредственно в текст. </w:t>
      </w:r>
    </w:p>
    <w:p w14:paraId="4C98E9C6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6.2.2. Титульный лист считается первым, но не нумеруется, также как и листы приложений. </w:t>
      </w:r>
    </w:p>
    <w:p w14:paraId="2BCCFDE8" w14:textId="77777777" w:rsidR="00450F4C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На титульном листе указывается: </w:t>
      </w:r>
    </w:p>
    <w:p w14:paraId="4D3B4B06" w14:textId="77777777" w:rsidR="00533D82" w:rsidRDefault="00533D82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B9FA25" w14:textId="77777777" w:rsidR="00533D82" w:rsidRPr="00C46A75" w:rsidRDefault="00533D82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82E128" w14:textId="22CF575D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гриф «согласован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», «утвержден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450F4C" w:rsidRPr="00C46A75">
        <w:rPr>
          <w:rFonts w:ascii="Times New Roman" w:hAnsi="Times New Roman" w:cs="Times New Roman"/>
          <w:sz w:val="26"/>
          <w:szCs w:val="26"/>
        </w:rPr>
        <w:t>, «принята»;</w:t>
      </w:r>
    </w:p>
    <w:p w14:paraId="39E257AB" w14:textId="77777777" w:rsidR="00450F4C" w:rsidRPr="00C46A75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название Программы;</w:t>
      </w:r>
    </w:p>
    <w:p w14:paraId="0B7EFFF9" w14:textId="77777777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срок реализации Программы. </w:t>
      </w:r>
    </w:p>
    <w:p w14:paraId="1B2849BE" w14:textId="4324910D"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A3345D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14:paraId="63A6489A" w14:textId="2E56A67D" w:rsidR="004568A6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6.4. Программа является обязательной частью документации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М</w:t>
      </w:r>
      <w:r w:rsidR="003E43AB">
        <w:rPr>
          <w:rFonts w:ascii="Times New Roman" w:hAnsi="Times New Roman" w:cs="Times New Roman"/>
          <w:sz w:val="26"/>
          <w:szCs w:val="26"/>
        </w:rPr>
        <w:t>А</w:t>
      </w:r>
      <w:r w:rsidR="00450F4C" w:rsidRPr="00C46A75">
        <w:rPr>
          <w:rFonts w:ascii="Times New Roman" w:hAnsi="Times New Roman" w:cs="Times New Roman"/>
          <w:sz w:val="26"/>
          <w:szCs w:val="26"/>
        </w:rPr>
        <w:t>ДОУ «Детский сад № </w:t>
      </w:r>
      <w:r w:rsidR="00AD311F">
        <w:rPr>
          <w:rFonts w:ascii="Times New Roman" w:hAnsi="Times New Roman" w:cs="Times New Roman"/>
          <w:sz w:val="26"/>
          <w:szCs w:val="26"/>
        </w:rPr>
        <w:t>165</w:t>
      </w:r>
      <w:r w:rsidR="00450F4C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хранится в кабинете заведующего </w:t>
      </w:r>
      <w:r w:rsidR="003E43AB">
        <w:rPr>
          <w:rFonts w:ascii="Times New Roman" w:hAnsi="Times New Roman" w:cs="Times New Roman"/>
          <w:sz w:val="26"/>
          <w:szCs w:val="26"/>
        </w:rPr>
        <w:t>МА</w:t>
      </w:r>
      <w:r w:rsidR="00AD311F">
        <w:rPr>
          <w:rFonts w:ascii="Times New Roman" w:hAnsi="Times New Roman" w:cs="Times New Roman"/>
          <w:sz w:val="26"/>
          <w:szCs w:val="26"/>
        </w:rPr>
        <w:t>ДОУ «Детский сад №165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 течение всего срока действия Программы.</w:t>
      </w:r>
    </w:p>
    <w:sectPr w:rsidR="004568A6" w:rsidRPr="00C46A75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7FC"/>
    <w:rsid w:val="00040022"/>
    <w:rsid w:val="00046615"/>
    <w:rsid w:val="00090681"/>
    <w:rsid w:val="000B6E37"/>
    <w:rsid w:val="000D07B2"/>
    <w:rsid w:val="001C5717"/>
    <w:rsid w:val="00356321"/>
    <w:rsid w:val="003563FD"/>
    <w:rsid w:val="003B07FC"/>
    <w:rsid w:val="003E43AB"/>
    <w:rsid w:val="00450F4C"/>
    <w:rsid w:val="004568A6"/>
    <w:rsid w:val="005253AA"/>
    <w:rsid w:val="00533D82"/>
    <w:rsid w:val="005E0DC2"/>
    <w:rsid w:val="005F73AD"/>
    <w:rsid w:val="00647D30"/>
    <w:rsid w:val="00735404"/>
    <w:rsid w:val="0076665E"/>
    <w:rsid w:val="00774DB7"/>
    <w:rsid w:val="00821941"/>
    <w:rsid w:val="00831C8B"/>
    <w:rsid w:val="008D09AA"/>
    <w:rsid w:val="00934D75"/>
    <w:rsid w:val="00A3345D"/>
    <w:rsid w:val="00A5477D"/>
    <w:rsid w:val="00AD311F"/>
    <w:rsid w:val="00AF3D1A"/>
    <w:rsid w:val="00B14313"/>
    <w:rsid w:val="00BD1061"/>
    <w:rsid w:val="00C46A75"/>
    <w:rsid w:val="00D62AF8"/>
    <w:rsid w:val="00D65743"/>
    <w:rsid w:val="00DB79E9"/>
    <w:rsid w:val="00DD734B"/>
    <w:rsid w:val="00D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4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E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3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E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4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Светлана</cp:lastModifiedBy>
  <cp:revision>8</cp:revision>
  <cp:lastPrinted>2021-02-19T08:27:00Z</cp:lastPrinted>
  <dcterms:created xsi:type="dcterms:W3CDTF">2021-02-19T07:31:00Z</dcterms:created>
  <dcterms:modified xsi:type="dcterms:W3CDTF">2021-03-30T11:22:00Z</dcterms:modified>
</cp:coreProperties>
</file>